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C251" w14:textId="4A77489C" w:rsidR="00DC14DD" w:rsidRDefault="00DC14DD" w:rsidP="00DC14DD">
      <w:pPr>
        <w:jc w:val="right"/>
      </w:pPr>
      <w:r>
        <w:t>13. október 2025</w:t>
      </w:r>
    </w:p>
    <w:p w14:paraId="53DD1581" w14:textId="0F4445FD" w:rsidR="00D00B35" w:rsidRPr="002541B3" w:rsidRDefault="005775EB">
      <w:pPr>
        <w:rPr>
          <w:b/>
          <w:bCs/>
          <w:sz w:val="32"/>
          <w:szCs w:val="32"/>
        </w:rPr>
      </w:pPr>
      <w:r w:rsidRPr="002541B3">
        <w:rPr>
          <w:b/>
          <w:bCs/>
          <w:sz w:val="32"/>
          <w:szCs w:val="32"/>
        </w:rPr>
        <w:t>Skólaráð</w:t>
      </w:r>
    </w:p>
    <w:p w14:paraId="50E8CA17" w14:textId="24CBD76D" w:rsidR="005775EB" w:rsidRDefault="005775EB">
      <w:r>
        <w:t xml:space="preserve">Mættir: Fríða, Anna Aurora, Tóta, </w:t>
      </w:r>
      <w:proofErr w:type="spellStart"/>
      <w:r>
        <w:t>Baddý</w:t>
      </w:r>
      <w:proofErr w:type="spellEnd"/>
      <w:r>
        <w:t>, Maja, Berglind.  Jón Hreiðar seinn.  Vantar</w:t>
      </w:r>
      <w:r w:rsidR="00736B86">
        <w:t xml:space="preserve">: Jón Hreiðar, </w:t>
      </w:r>
      <w:r>
        <w:t xml:space="preserve"> Sólon 10. Bekk og Hrafnhildur 9. Bekk.</w:t>
      </w:r>
    </w:p>
    <w:p w14:paraId="6AC3BA89" w14:textId="3DB91E1F" w:rsidR="005775EB" w:rsidRDefault="005775EB" w:rsidP="005775EB">
      <w:pPr>
        <w:pStyle w:val="Mlsgreinlista"/>
        <w:numPr>
          <w:ilvl w:val="0"/>
          <w:numId w:val="1"/>
        </w:numPr>
      </w:pPr>
      <w:r>
        <w:t>Hlutverk skólaráðs, handbók.  Viðstaddir hvattir til að lesa</w:t>
      </w:r>
    </w:p>
    <w:p w14:paraId="0B8B1638" w14:textId="53A02A2A" w:rsidR="005775EB" w:rsidRDefault="005775EB" w:rsidP="005775EB">
      <w:pPr>
        <w:pStyle w:val="Mlsgreinlista"/>
        <w:numPr>
          <w:ilvl w:val="0"/>
          <w:numId w:val="1"/>
        </w:numPr>
      </w:pPr>
      <w:r>
        <w:t>Heimasíða skólans er ekki enn orðin í lagi, en vonandi verður hún klár fyrir áramót</w:t>
      </w:r>
    </w:p>
    <w:p w14:paraId="09B5942F" w14:textId="07E638E0" w:rsidR="005775EB" w:rsidRDefault="005775EB" w:rsidP="005775EB">
      <w:pPr>
        <w:pStyle w:val="Mlsgreinlista"/>
        <w:numPr>
          <w:ilvl w:val="0"/>
          <w:numId w:val="1"/>
        </w:numPr>
      </w:pPr>
      <w:r>
        <w:t xml:space="preserve">Verkefnaskrá Skólaráð, skólastjóri kynnti dagskrá vetrarins. Næsti fundur mánudaginn 24. Nóvember, farið yfir dagskrá í desember, </w:t>
      </w:r>
      <w:proofErr w:type="spellStart"/>
      <w:r>
        <w:t>lesskimanir</w:t>
      </w:r>
      <w:proofErr w:type="spellEnd"/>
      <w:r>
        <w:t xml:space="preserve">, jólaskreytingardagur o.fl. </w:t>
      </w:r>
    </w:p>
    <w:p w14:paraId="69C6BA4E" w14:textId="2D8A518D" w:rsidR="005775EB" w:rsidRDefault="005775EB" w:rsidP="005775EB">
      <w:pPr>
        <w:pStyle w:val="Mlsgreinlista"/>
        <w:numPr>
          <w:ilvl w:val="0"/>
          <w:numId w:val="1"/>
        </w:numPr>
      </w:pPr>
      <w:r>
        <w:t>Verkefnaskrá skólaráðs verður birt á heimasíðu skólans</w:t>
      </w:r>
    </w:p>
    <w:p w14:paraId="4F2729F6" w14:textId="51CA2A91" w:rsidR="005775EB" w:rsidRDefault="005775EB" w:rsidP="005775EB">
      <w:pPr>
        <w:pStyle w:val="Mlsgreinlista"/>
        <w:numPr>
          <w:ilvl w:val="0"/>
          <w:numId w:val="1"/>
        </w:numPr>
      </w:pPr>
      <w:r>
        <w:t>Starfsáætlun 2025 – 2026</w:t>
      </w:r>
      <w:r>
        <w:tab/>
      </w:r>
    </w:p>
    <w:p w14:paraId="6884CAB1" w14:textId="34AD917E" w:rsidR="005775EB" w:rsidRDefault="005775EB" w:rsidP="005775EB">
      <w:pPr>
        <w:pStyle w:val="Mlsgreinlista"/>
        <w:numPr>
          <w:ilvl w:val="1"/>
          <w:numId w:val="1"/>
        </w:numPr>
      </w:pPr>
      <w:r>
        <w:t>Sérstaklega farið yfir</w:t>
      </w:r>
    </w:p>
    <w:p w14:paraId="5BEC1341" w14:textId="32CD176C" w:rsidR="005775EB" w:rsidRDefault="005775EB" w:rsidP="005775EB">
      <w:pPr>
        <w:pStyle w:val="Mlsgreinlista"/>
        <w:numPr>
          <w:ilvl w:val="2"/>
          <w:numId w:val="1"/>
        </w:numPr>
      </w:pPr>
      <w:r>
        <w:t>Símenntunaráætlun</w:t>
      </w:r>
    </w:p>
    <w:p w14:paraId="39786423" w14:textId="6CF6AE4A" w:rsidR="005775EB" w:rsidRDefault="005775EB" w:rsidP="005775EB">
      <w:pPr>
        <w:pStyle w:val="Mlsgreinlista"/>
        <w:numPr>
          <w:ilvl w:val="2"/>
          <w:numId w:val="1"/>
        </w:numPr>
      </w:pPr>
      <w:r>
        <w:t>Inngangur sá sami og fyrri ár, lítil breyting</w:t>
      </w:r>
      <w:r w:rsidR="00DC14DD">
        <w:t>, sömu einkunnarorð</w:t>
      </w:r>
    </w:p>
    <w:p w14:paraId="7F9C4D92" w14:textId="3215154A" w:rsidR="00DC14DD" w:rsidRDefault="00DC14DD" w:rsidP="005775EB">
      <w:pPr>
        <w:pStyle w:val="Mlsgreinlista"/>
        <w:numPr>
          <w:ilvl w:val="2"/>
          <w:numId w:val="1"/>
        </w:numPr>
      </w:pPr>
      <w:r>
        <w:t>Skólinn vill vinna meira með þessi orð „siðprýði, menntun, sálarheill“ þannig að nemendur skilji hvað þau þýða</w:t>
      </w:r>
    </w:p>
    <w:p w14:paraId="0CFF699A" w14:textId="11098832" w:rsidR="00DC14DD" w:rsidRDefault="00DC14DD" w:rsidP="005775EB">
      <w:pPr>
        <w:pStyle w:val="Mlsgreinlista"/>
        <w:numPr>
          <w:ilvl w:val="2"/>
          <w:numId w:val="1"/>
        </w:numPr>
      </w:pPr>
      <w:r>
        <w:t>Starfsáætlun mun fara inn á heimasíðuna</w:t>
      </w:r>
    </w:p>
    <w:p w14:paraId="5A8909A1" w14:textId="11354D32" w:rsidR="00DC14DD" w:rsidRDefault="00DC14DD" w:rsidP="005775EB">
      <w:pPr>
        <w:pStyle w:val="Mlsgreinlista"/>
        <w:numPr>
          <w:ilvl w:val="2"/>
          <w:numId w:val="1"/>
        </w:numPr>
      </w:pPr>
      <w:r>
        <w:t>Skipurit – breyting: Fag- og stigstjórar</w:t>
      </w:r>
    </w:p>
    <w:p w14:paraId="40232ADF" w14:textId="62DEDD5E" w:rsidR="00DC14DD" w:rsidRDefault="00DC14DD" w:rsidP="005775EB">
      <w:pPr>
        <w:pStyle w:val="Mlsgreinlista"/>
        <w:numPr>
          <w:ilvl w:val="2"/>
          <w:numId w:val="1"/>
        </w:numPr>
      </w:pPr>
      <w:r>
        <w:t>Breyta uppsetningu á dálkum til að það verði auðlesnara</w:t>
      </w:r>
    </w:p>
    <w:p w14:paraId="7A93DBDD" w14:textId="6DD47388" w:rsidR="000C42B8" w:rsidRDefault="000C42B8" w:rsidP="005775EB">
      <w:pPr>
        <w:pStyle w:val="Mlsgreinlista"/>
        <w:numPr>
          <w:ilvl w:val="2"/>
          <w:numId w:val="1"/>
        </w:numPr>
      </w:pPr>
      <w:r>
        <w:t>Samþykkt: starfsáætlun 2025 - 2026</w:t>
      </w:r>
    </w:p>
    <w:p w14:paraId="0403EC45" w14:textId="57FA4166" w:rsidR="00DC14DD" w:rsidRDefault="002541B3" w:rsidP="002541B3">
      <w:pPr>
        <w:pStyle w:val="Mlsgreinlista"/>
        <w:numPr>
          <w:ilvl w:val="0"/>
          <w:numId w:val="1"/>
        </w:numPr>
      </w:pPr>
      <w:r>
        <w:t>Senda starfsáætlun á skólaráðið áður en skólinn sendir hana frá sér</w:t>
      </w:r>
    </w:p>
    <w:p w14:paraId="766080B0" w14:textId="4EEDB231" w:rsidR="002541B3" w:rsidRDefault="002541B3" w:rsidP="002541B3">
      <w:pPr>
        <w:pStyle w:val="Mlsgreinlista"/>
        <w:numPr>
          <w:ilvl w:val="0"/>
          <w:numId w:val="1"/>
        </w:numPr>
      </w:pPr>
      <w:r>
        <w:t xml:space="preserve"> Sveitaferð á yngsta stigi og ganga á Úlfarsfell hefur ekki verið farið sl. tvö ár. Nýta aðstöðuna í Gufunesbæ í staðinn</w:t>
      </w:r>
    </w:p>
    <w:p w14:paraId="35A35F0B" w14:textId="4A3C48B9" w:rsidR="002541B3" w:rsidRDefault="002541B3" w:rsidP="002541B3">
      <w:pPr>
        <w:pStyle w:val="Mlsgreinlista"/>
        <w:numPr>
          <w:ilvl w:val="0"/>
          <w:numId w:val="1"/>
        </w:numPr>
      </w:pPr>
      <w:r>
        <w:t>Foreldraviðtöl tvisvar á ári, í október og í febrúar</w:t>
      </w:r>
    </w:p>
    <w:p w14:paraId="0093731D" w14:textId="58D534D1" w:rsidR="002541B3" w:rsidRDefault="002541B3" w:rsidP="002541B3">
      <w:pPr>
        <w:pStyle w:val="Mlsgreinlista"/>
        <w:numPr>
          <w:ilvl w:val="0"/>
          <w:numId w:val="1"/>
        </w:numPr>
      </w:pPr>
      <w:r>
        <w:t xml:space="preserve">Námsmatsdagur í 8. – 10. </w:t>
      </w:r>
      <w:r w:rsidR="007D62FC">
        <w:t>b</w:t>
      </w:r>
      <w:r>
        <w:t>ekk einn í stað tveggja</w:t>
      </w:r>
    </w:p>
    <w:p w14:paraId="7280625F" w14:textId="59B948F4" w:rsidR="002541B3" w:rsidRDefault="007D62FC" w:rsidP="002541B3">
      <w:pPr>
        <w:pStyle w:val="Mlsgreinlista"/>
        <w:numPr>
          <w:ilvl w:val="0"/>
          <w:numId w:val="1"/>
        </w:numPr>
      </w:pPr>
      <w:r>
        <w:t>Þróunarverkefni</w:t>
      </w:r>
    </w:p>
    <w:p w14:paraId="46FD2405" w14:textId="5DBE4A62" w:rsidR="007D62FC" w:rsidRDefault="007D62FC" w:rsidP="007D62FC">
      <w:pPr>
        <w:pStyle w:val="Mlsgreinlista"/>
        <w:numPr>
          <w:ilvl w:val="1"/>
          <w:numId w:val="1"/>
        </w:numPr>
      </w:pPr>
      <w:proofErr w:type="spellStart"/>
      <w:r>
        <w:t>Færanlegar</w:t>
      </w:r>
      <w:proofErr w:type="spellEnd"/>
      <w:r>
        <w:t xml:space="preserve"> sköpunar- og tæknismiðjur - Er þetta enn í gangi</w:t>
      </w:r>
    </w:p>
    <w:p w14:paraId="7B65ECB0" w14:textId="5F3B7F5E" w:rsidR="007D62FC" w:rsidRDefault="007D62FC" w:rsidP="007D62FC">
      <w:pPr>
        <w:pStyle w:val="Mlsgreinlista"/>
        <w:numPr>
          <w:ilvl w:val="1"/>
          <w:numId w:val="1"/>
        </w:numPr>
      </w:pPr>
      <w:r>
        <w:t>Nýbúakennsla – styrkur – hver er staðan á því</w:t>
      </w:r>
    </w:p>
    <w:p w14:paraId="7CFD0648" w14:textId="1649F862" w:rsidR="007D62FC" w:rsidRDefault="007D62FC" w:rsidP="007D62FC">
      <w:pPr>
        <w:pStyle w:val="Mlsgreinlista"/>
        <w:numPr>
          <w:ilvl w:val="1"/>
          <w:numId w:val="1"/>
        </w:numPr>
      </w:pPr>
      <w:r>
        <w:t xml:space="preserve">Nýtt – innleiðing á </w:t>
      </w:r>
      <w:proofErr w:type="spellStart"/>
      <w:r>
        <w:t>Pals</w:t>
      </w:r>
      <w:proofErr w:type="spellEnd"/>
    </w:p>
    <w:p w14:paraId="2A4AAFA5" w14:textId="340FD3B9" w:rsidR="007D62FC" w:rsidRDefault="007D62FC" w:rsidP="007D62FC">
      <w:pPr>
        <w:pStyle w:val="Mlsgreinlista"/>
        <w:numPr>
          <w:ilvl w:val="0"/>
          <w:numId w:val="1"/>
        </w:numPr>
      </w:pPr>
      <w:r>
        <w:t>Innra mat</w:t>
      </w:r>
    </w:p>
    <w:p w14:paraId="76D25E11" w14:textId="5FCAD6C3" w:rsidR="007D62FC" w:rsidRDefault="007D62FC" w:rsidP="007D62FC">
      <w:pPr>
        <w:pStyle w:val="Mlsgreinlista"/>
        <w:numPr>
          <w:ilvl w:val="1"/>
          <w:numId w:val="1"/>
        </w:numPr>
      </w:pPr>
      <w:proofErr w:type="spellStart"/>
      <w:r>
        <w:t>Skimanir</w:t>
      </w:r>
      <w:proofErr w:type="spellEnd"/>
      <w:r>
        <w:t xml:space="preserve">, læsi, </w:t>
      </w:r>
      <w:proofErr w:type="spellStart"/>
      <w:r>
        <w:t>lesfimi</w:t>
      </w:r>
      <w:proofErr w:type="spellEnd"/>
      <w:r>
        <w:t xml:space="preserve">, tengslakannanir, talnalykill og fl. </w:t>
      </w:r>
    </w:p>
    <w:p w14:paraId="592A6B92" w14:textId="2551B4CD" w:rsidR="007D62FC" w:rsidRDefault="007D62FC" w:rsidP="007D62FC">
      <w:pPr>
        <w:pStyle w:val="Mlsgreinlista"/>
        <w:numPr>
          <w:ilvl w:val="1"/>
          <w:numId w:val="1"/>
        </w:numPr>
      </w:pPr>
      <w:r>
        <w:t xml:space="preserve">Tengja PALS við </w:t>
      </w:r>
      <w:proofErr w:type="spellStart"/>
      <w:r>
        <w:t>lesfimi</w:t>
      </w:r>
      <w:proofErr w:type="spellEnd"/>
      <w:r>
        <w:t xml:space="preserve"> og læsi</w:t>
      </w:r>
    </w:p>
    <w:p w14:paraId="5C0DB375" w14:textId="61032010" w:rsidR="007D62FC" w:rsidRDefault="007D62FC" w:rsidP="007D62FC">
      <w:pPr>
        <w:pStyle w:val="Mlsgreinlista"/>
        <w:numPr>
          <w:ilvl w:val="1"/>
          <w:numId w:val="1"/>
        </w:numPr>
      </w:pPr>
      <w:r>
        <w:t xml:space="preserve">Fyrir </w:t>
      </w:r>
      <w:proofErr w:type="spellStart"/>
      <w:r>
        <w:t>Covid</w:t>
      </w:r>
      <w:proofErr w:type="spellEnd"/>
      <w:r>
        <w:t xml:space="preserve">, 2019, var unnið áætlun hvernig er með niðurstöður úr </w:t>
      </w:r>
      <w:proofErr w:type="spellStart"/>
      <w:r>
        <w:t>lesfimi</w:t>
      </w:r>
      <w:proofErr w:type="spellEnd"/>
      <w:r>
        <w:t>, áætlunin er til, þarf að skoða það og vinna áfram með það. (Ath. Sameign skólans)</w:t>
      </w:r>
    </w:p>
    <w:p w14:paraId="0DC1B3F9" w14:textId="2F710235" w:rsidR="007D62FC" w:rsidRDefault="007D62FC" w:rsidP="007D62FC">
      <w:pPr>
        <w:pStyle w:val="Mlsgreinlista"/>
        <w:numPr>
          <w:ilvl w:val="0"/>
          <w:numId w:val="1"/>
        </w:numPr>
      </w:pPr>
      <w:r>
        <w:t>Ytra mat skólans var síðast gert 2011, kominn tími til að skoða það á ný.</w:t>
      </w:r>
    </w:p>
    <w:p w14:paraId="32F20708" w14:textId="4D325D47" w:rsidR="007D62FC" w:rsidRDefault="007D62FC" w:rsidP="007D62FC">
      <w:pPr>
        <w:pStyle w:val="Mlsgreinlista"/>
        <w:numPr>
          <w:ilvl w:val="0"/>
          <w:numId w:val="1"/>
        </w:numPr>
      </w:pPr>
      <w:proofErr w:type="spellStart"/>
      <w:r>
        <w:lastRenderedPageBreak/>
        <w:t>Áherlsu</w:t>
      </w:r>
      <w:proofErr w:type="spellEnd"/>
      <w:r>
        <w:t>- og úrbótaráætlun – fara yfir það</w:t>
      </w:r>
    </w:p>
    <w:p w14:paraId="1E585C0D" w14:textId="6D265BB7" w:rsidR="007D62FC" w:rsidRDefault="007D62FC" w:rsidP="007D62FC">
      <w:pPr>
        <w:pStyle w:val="Mlsgreinlista"/>
        <w:numPr>
          <w:ilvl w:val="0"/>
          <w:numId w:val="1"/>
        </w:numPr>
      </w:pPr>
      <w:r>
        <w:t>Aðalfundur foreldrafélagsins</w:t>
      </w:r>
    </w:p>
    <w:p w14:paraId="62055C13" w14:textId="41A980D6" w:rsidR="007D62FC" w:rsidRDefault="007D62FC" w:rsidP="007D62FC">
      <w:pPr>
        <w:pStyle w:val="Mlsgreinlista"/>
        <w:numPr>
          <w:ilvl w:val="1"/>
          <w:numId w:val="1"/>
        </w:numPr>
      </w:pPr>
      <w:r>
        <w:t xml:space="preserve">Fór fram í byrjun október </w:t>
      </w:r>
    </w:p>
    <w:p w14:paraId="5520197E" w14:textId="742B0101" w:rsidR="007D62FC" w:rsidRDefault="007D62FC" w:rsidP="007D62FC">
      <w:pPr>
        <w:pStyle w:val="Mlsgreinlista"/>
        <w:numPr>
          <w:ilvl w:val="1"/>
          <w:numId w:val="1"/>
        </w:numPr>
      </w:pPr>
      <w:r>
        <w:t>Anna Auróra sendi skólastjóra uppfærðan lista</w:t>
      </w:r>
    </w:p>
    <w:p w14:paraId="17532052" w14:textId="56FEB8E2" w:rsidR="007D62FC" w:rsidRDefault="007D62FC" w:rsidP="007D62FC">
      <w:pPr>
        <w:pStyle w:val="Mlsgreinlista"/>
        <w:numPr>
          <w:ilvl w:val="0"/>
          <w:numId w:val="1"/>
        </w:numPr>
      </w:pPr>
      <w:r>
        <w:t>Nemenda- og unglingaráð tilkynnt 13/10, hverjir sitja í því</w:t>
      </w:r>
    </w:p>
    <w:p w14:paraId="116B7CB9" w14:textId="77777777" w:rsidR="007D62FC" w:rsidRDefault="007D62FC" w:rsidP="00736B86">
      <w:pPr>
        <w:pStyle w:val="Mlsgreinlista"/>
      </w:pPr>
    </w:p>
    <w:p w14:paraId="123719CE" w14:textId="7505EC3B" w:rsidR="00736B86" w:rsidRDefault="00736B86" w:rsidP="00736B86">
      <w:pPr>
        <w:pStyle w:val="Mlsgreinlista"/>
      </w:pPr>
      <w:r>
        <w:t xml:space="preserve">Fundaritari: Berglind Arndal </w:t>
      </w:r>
    </w:p>
    <w:sectPr w:rsidR="00736B8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F3D2" w14:textId="77777777" w:rsidR="00DC14DD" w:rsidRDefault="00DC14DD" w:rsidP="00DC14DD">
      <w:pPr>
        <w:spacing w:after="0" w:line="240" w:lineRule="auto"/>
      </w:pPr>
      <w:r>
        <w:separator/>
      </w:r>
    </w:p>
  </w:endnote>
  <w:endnote w:type="continuationSeparator" w:id="0">
    <w:p w14:paraId="0840562A" w14:textId="77777777" w:rsidR="00DC14DD" w:rsidRDefault="00DC14DD" w:rsidP="00DC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A952" w14:textId="77777777" w:rsidR="00DC14DD" w:rsidRDefault="00DC14DD" w:rsidP="00DC14DD">
      <w:pPr>
        <w:spacing w:after="0" w:line="240" w:lineRule="auto"/>
      </w:pPr>
      <w:r>
        <w:separator/>
      </w:r>
    </w:p>
  </w:footnote>
  <w:footnote w:type="continuationSeparator" w:id="0">
    <w:p w14:paraId="4F546785" w14:textId="77777777" w:rsidR="00DC14DD" w:rsidRDefault="00DC14DD" w:rsidP="00DC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930F" w14:textId="0E533006" w:rsidR="00DC14DD" w:rsidRDefault="00DC14DD" w:rsidP="00DC14DD">
    <w:pPr>
      <w:pStyle w:val="Suhaus"/>
    </w:pPr>
    <w:bookmarkStart w:id="0" w:name="_Hlk208580390"/>
    <w:bookmarkStart w:id="1" w:name="_Hlk208580391"/>
    <w:r>
      <w:rPr>
        <w:rFonts w:ascii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7216" behindDoc="1" locked="0" layoutInCell="1" allowOverlap="1" wp14:anchorId="5E7AED8B" wp14:editId="2CF7DD24">
          <wp:simplePos x="0" y="0"/>
          <wp:positionH relativeFrom="column">
            <wp:posOffset>-78040</wp:posOffset>
          </wp:positionH>
          <wp:positionV relativeFrom="paragraph">
            <wp:posOffset>4051</wp:posOffset>
          </wp:positionV>
          <wp:extent cx="857250" cy="1028700"/>
          <wp:effectExtent l="0" t="0" r="0" b="0"/>
          <wp:wrapNone/>
          <wp:docPr id="729684672" name="Mynd 1" descr="Mynd sem inniheldur bl�r&#10;&#10;Lýsing sjálfkrafa búin 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684672" name="Mynd 1" descr="Mynd sem inniheldur bl�r&#10;&#10;Lýsing sjálfkrafa búin 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3BEB7A48" wp14:editId="53BEEB94">
          <wp:simplePos x="0" y="0"/>
          <wp:positionH relativeFrom="column">
            <wp:posOffset>3949700</wp:posOffset>
          </wp:positionH>
          <wp:positionV relativeFrom="paragraph">
            <wp:posOffset>-34925</wp:posOffset>
          </wp:positionV>
          <wp:extent cx="2103120" cy="506095"/>
          <wp:effectExtent l="0" t="0" r="0" b="8255"/>
          <wp:wrapTight wrapText="bothSides">
            <wp:wrapPolygon edited="0">
              <wp:start x="587" y="0"/>
              <wp:lineTo x="0" y="4065"/>
              <wp:lineTo x="0" y="14635"/>
              <wp:lineTo x="391" y="21139"/>
              <wp:lineTo x="7239" y="21139"/>
              <wp:lineTo x="21326" y="21139"/>
              <wp:lineTo x="21326" y="1626"/>
              <wp:lineTo x="1957" y="0"/>
              <wp:lineTo x="587" y="0"/>
            </wp:wrapPolygon>
          </wp:wrapTight>
          <wp:docPr id="135329494" name="Mynd 2" descr="Mynd sem inniheldur texti&#10;&#10;Lýsing sjálfkrafa búin 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29494" name="Mynd 2" descr="Mynd sem inniheldur texti&#10;&#10;Lýsing sjálfkrafa búin t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6EAE" w14:textId="77777777" w:rsidR="00DC14DD" w:rsidRDefault="00DC14DD" w:rsidP="00DC14DD">
    <w:pPr>
      <w:pStyle w:val="Suhaus"/>
      <w:rPr>
        <w:b/>
      </w:rPr>
    </w:pPr>
    <w:r>
      <w:t xml:space="preserve">                              </w:t>
    </w:r>
    <w:r w:rsidRPr="005A1928">
      <w:rPr>
        <w:b/>
      </w:rPr>
      <w:t>Reykjavíkurborg</w:t>
    </w:r>
  </w:p>
  <w:p w14:paraId="6D3BE6F2" w14:textId="77777777" w:rsidR="00DC14DD" w:rsidRPr="005A1928" w:rsidRDefault="00DC14DD" w:rsidP="00DC14DD">
    <w:pPr>
      <w:pStyle w:val="Suhaus"/>
      <w:rPr>
        <w:b/>
      </w:rPr>
    </w:pPr>
    <w:r>
      <w:rPr>
        <w:b/>
      </w:rPr>
      <w:t xml:space="preserve">                              </w:t>
    </w:r>
    <w:r w:rsidRPr="005A1928">
      <w:rPr>
        <w:b/>
      </w:rPr>
      <w:t>Foldaskóli</w:t>
    </w:r>
    <w:r>
      <w:rPr>
        <w:b/>
      </w:rPr>
      <w:tab/>
    </w:r>
    <w:r>
      <w:rPr>
        <w:b/>
      </w:rPr>
      <w:tab/>
    </w:r>
    <w:bookmarkEnd w:id="0"/>
    <w:bookmarkEnd w:id="1"/>
  </w:p>
  <w:p w14:paraId="022BF08A" w14:textId="4D88A5F3" w:rsidR="00DC14DD" w:rsidRDefault="00DC14DD">
    <w:pPr>
      <w:pStyle w:val="Suhaus"/>
    </w:pPr>
  </w:p>
  <w:p w14:paraId="387399D1" w14:textId="77777777" w:rsidR="00DC14DD" w:rsidRDefault="00DC14DD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7EB3"/>
    <w:multiLevelType w:val="hybridMultilevel"/>
    <w:tmpl w:val="F77E1F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1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EB"/>
    <w:rsid w:val="000C42B8"/>
    <w:rsid w:val="002541B3"/>
    <w:rsid w:val="005775EB"/>
    <w:rsid w:val="00736B86"/>
    <w:rsid w:val="007D62FC"/>
    <w:rsid w:val="00A05F11"/>
    <w:rsid w:val="00B95BF0"/>
    <w:rsid w:val="00BF20F4"/>
    <w:rsid w:val="00D00B35"/>
    <w:rsid w:val="00DC14DD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05CE"/>
  <w15:chartTrackingRefBased/>
  <w15:docId w15:val="{FD3DA000-6E66-47E9-8F31-CB7D54FF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577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57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577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57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577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57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57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57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57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577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577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577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5775EB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5775EB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5775EB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5775EB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5775EB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5775EB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57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57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57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57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57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5775EB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5775EB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5775EB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577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5775EB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5775EB"/>
    <w:rPr>
      <w:b/>
      <w:bCs/>
      <w:smallCaps/>
      <w:color w:val="0F4761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DC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DC14DD"/>
  </w:style>
  <w:style w:type="paragraph" w:styleId="Suftur">
    <w:name w:val="footer"/>
    <w:basedOn w:val="Venjulegur"/>
    <w:link w:val="SufturStaf"/>
    <w:uiPriority w:val="99"/>
    <w:unhideWhenUsed/>
    <w:rsid w:val="00DC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DC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c138-ca02-46a1-adce-49bec201aa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461279738F47A789A6E1F0B59F93" ma:contentTypeVersion="12" ma:contentTypeDescription="Create a new document." ma:contentTypeScope="" ma:versionID="812cf76c26ded13a68655d18942967e7">
  <xsd:schema xmlns:xsd="http://www.w3.org/2001/XMLSchema" xmlns:xs="http://www.w3.org/2001/XMLSchema" xmlns:p="http://schemas.microsoft.com/office/2006/metadata/properties" xmlns:ns3="a51bc138-ca02-46a1-adce-49bec201aabd" targetNamespace="http://schemas.microsoft.com/office/2006/metadata/properties" ma:root="true" ma:fieldsID="ec1b5c28c9c39e0dbd57ea1c1d3a8ec1" ns3:_="">
    <xsd:import namespace="a51bc138-ca02-46a1-adce-49bec201aa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c138-ca02-46a1-adce-49bec201aa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5FED9-2ACF-431D-8147-10C3F4B80667}">
  <ds:schemaRefs>
    <ds:schemaRef ds:uri="http://purl.org/dc/elements/1.1/"/>
    <ds:schemaRef ds:uri="a51bc138-ca02-46a1-adce-49bec201aab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124F88-C2F4-42CB-ACDF-358C94AF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c138-ca02-46a1-adce-49bec201a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7C31B-AFF6-44DC-81D1-F7E748CFB5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Arndal Ásmundsdóttir</dc:creator>
  <cp:keywords/>
  <dc:description/>
  <cp:lastModifiedBy>Ólafía María Gunnarsdóttir</cp:lastModifiedBy>
  <cp:revision>3</cp:revision>
  <dcterms:created xsi:type="dcterms:W3CDTF">2025-11-03T11:12:00Z</dcterms:created>
  <dcterms:modified xsi:type="dcterms:W3CDTF">2025-11-14T07:20:00Z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0x0101009D7E461279738F47A789A6E1F0B59F93</vt:lpwstr>
  </property>
</Properties>
</file>